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b033a1d75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K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3064b640bf384025"/>
      <w:footerReference xmlns:r="http://schemas.openxmlformats.org/officeDocument/2006/relationships" w:type="default" r:id="Rccedfa780b50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4b640bf384025" /><Relationship Type="http://schemas.openxmlformats.org/officeDocument/2006/relationships/footer" Target="/word/footer1.xml" Id="Rccedfa780b5043be" /></Relationships>
</file>