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987b81d3543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JUPITER INVEST JUNIOR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JUNIOR AS</w:t>
      </w:r>
    </w:p>
    <w:sectPr>
      <w:headerReference xmlns:r="http://schemas.openxmlformats.org/officeDocument/2006/relationships" w:type="default" r:id="R221a7f4b3d384ac0"/>
      <w:footerReference xmlns:r="http://schemas.openxmlformats.org/officeDocument/2006/relationships" w:type="default" r:id="Raea01572da61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JUNIOR AS   ·   Org.nr 815 842 332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JUNIOR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a7f4b3d384ac0" /><Relationship Type="http://schemas.openxmlformats.org/officeDocument/2006/relationships/footer" Target="/word/footer1.xml" Id="Raea01572da614a49" /></Relationships>
</file>