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4d464a7c1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b2126475e60049e4"/>
      <w:footerReference xmlns:r="http://schemas.openxmlformats.org/officeDocument/2006/relationships" w:type="default" r:id="R1d418873af8b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26475e60049e4" /><Relationship Type="http://schemas.openxmlformats.org/officeDocument/2006/relationships/footer" Target="/word/footer1.xml" Id="R1d418873af8b4264" /></Relationships>
</file>