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93efc2ea2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26357cf624507"/>
      <w:footerReference xmlns:r="http://schemas.openxmlformats.org/officeDocument/2006/relationships" w:type="default" r:id="R635c0269608b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26357cf624507" /><Relationship Type="http://schemas.openxmlformats.org/officeDocument/2006/relationships/footer" Target="/word/footer1.xml" Id="R635c0269608b4dc7" /></Relationships>
</file>