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37941d718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bdc5f3ac83b2425d"/>
      <w:footerReference xmlns:r="http://schemas.openxmlformats.org/officeDocument/2006/relationships" w:type="default" r:id="R4295f4326eff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5f3ac83b2425d" /><Relationship Type="http://schemas.openxmlformats.org/officeDocument/2006/relationships/footer" Target="/word/footer1.xml" Id="R4295f4326eff458c" /></Relationships>
</file>