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62e84112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f9349c2adca444e0"/>
      <w:footerReference xmlns:r="http://schemas.openxmlformats.org/officeDocument/2006/relationships" w:type="default" r:id="Rb8462dfbfd43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9c2adca444e0" /><Relationship Type="http://schemas.openxmlformats.org/officeDocument/2006/relationships/footer" Target="/word/footer1.xml" Id="Rb8462dfbfd434333" /></Relationships>
</file>