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d07a31260a48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MELESIO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MELESIO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94b2d9106145d6"/>
      <w:footerReference xmlns:r="http://schemas.openxmlformats.org/officeDocument/2006/relationships" w:type="default" r:id="R512f22635d0d4e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MELESIO HOLDING AS   ·   Org.nr 818 091 982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MELESIO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94b2d9106145d6" /><Relationship Type="http://schemas.openxmlformats.org/officeDocument/2006/relationships/footer" Target="/word/footer1.xml" Id="R512f22635d0d4e21" /></Relationships>
</file>