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bec66e91a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f622a28f741e4897"/>
      <w:footerReference xmlns:r="http://schemas.openxmlformats.org/officeDocument/2006/relationships" w:type="default" r:id="R6bc42eb4b8a1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2a28f741e4897" /><Relationship Type="http://schemas.openxmlformats.org/officeDocument/2006/relationships/footer" Target="/word/footer1.xml" Id="R6bc42eb4b8a14b71" /></Relationships>
</file>