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1e92233a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0de22fe6f2434ccf"/>
      <w:footerReference xmlns:r="http://schemas.openxmlformats.org/officeDocument/2006/relationships" w:type="default" r:id="R1f81c4234ff0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22fe6f2434ccf" /><Relationship Type="http://schemas.openxmlformats.org/officeDocument/2006/relationships/footer" Target="/word/footer1.xml" Id="R1f81c4234ff04b74" /></Relationships>
</file>