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0b08b9c8848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MEK INVEST AS</w:t>
      </w:r>
    </w:p>
    <w:sectPr>
      <w:headerReference xmlns:r="http://schemas.openxmlformats.org/officeDocument/2006/relationships" w:type="default" r:id="Rfc56e602a56540e3"/>
      <w:footerReference xmlns:r="http://schemas.openxmlformats.org/officeDocument/2006/relationships" w:type="default" r:id="R3a738044ff57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MEK INVEST AS   ·   Org.nr 818 434 332   ·   Skogvegen 4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6e602a56540e3" /><Relationship Type="http://schemas.openxmlformats.org/officeDocument/2006/relationships/footer" Target="/word/footer1.xml" Id="R3a738044ff574906" /></Relationships>
</file>