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eb9232a114f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NORGESGRUPPEN ASA</w:t>
      </w:r>
    </w:p>
    <w:sectPr>
      <w:headerReference xmlns:r="http://schemas.openxmlformats.org/officeDocument/2006/relationships" w:type="default" r:id="R27d64031fa1b44fd"/>
      <w:footerReference xmlns:r="http://schemas.openxmlformats.org/officeDocument/2006/relationships" w:type="default" r:id="Rbd2ae8442778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ASA   ·   Org.nr 819 731 322   ·   Karenslyst allé 12   ·   0278 OSLO   ·   Tlf. 24 11 31 00   ·   www.norgesgruppen.no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64031fa1b44fd" /><Relationship Type="http://schemas.openxmlformats.org/officeDocument/2006/relationships/footer" Target="/word/footer1.xml" Id="Rbd2ae844277841fa" /></Relationships>
</file>