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241331755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OG UNA INVEST AS</w:t>
      </w:r>
    </w:p>
    <w:sectPr>
      <w:headerReference xmlns:r="http://schemas.openxmlformats.org/officeDocument/2006/relationships" w:type="default" r:id="Re3c307b3585b4470"/>
      <w:footerReference xmlns:r="http://schemas.openxmlformats.org/officeDocument/2006/relationships" w:type="default" r:id="R3659c3d4029d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OG UNA INVEST AS   ·   Org.nr 820 899 962   ·   Midtbygdsvegen 409   ·   2636 ØYER   ·   geir@unas.no   ·   unashyttekos.no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OG UNA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307b3585b4470" /><Relationship Type="http://schemas.openxmlformats.org/officeDocument/2006/relationships/footer" Target="/word/footer1.xml" Id="R3659c3d4029d4e6c" /></Relationships>
</file>