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150b50410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9635f313ffbc482c"/>
      <w:footerReference xmlns:r="http://schemas.openxmlformats.org/officeDocument/2006/relationships" w:type="default" r:id="R9a30a4d681bc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5f313ffbc482c" /><Relationship Type="http://schemas.openxmlformats.org/officeDocument/2006/relationships/footer" Target="/word/footer1.xml" Id="R9a30a4d681bc4460" /></Relationships>
</file>