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54613e530744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SKOGLY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SKOGLY INVEST AS</w:t>
      </w:r>
    </w:p>
    <w:sectPr>
      <w:headerReference xmlns:r="http://schemas.openxmlformats.org/officeDocument/2006/relationships" w:type="default" r:id="R4727d5b9de5348b0"/>
      <w:footerReference xmlns:r="http://schemas.openxmlformats.org/officeDocument/2006/relationships" w:type="default" r:id="R310445cce1814e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SKOGLY INVEST AS   ·   Org.nr 822 084 672   ·   Sondrevegen 16B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SKOGLY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27d5b9de5348b0" /><Relationship Type="http://schemas.openxmlformats.org/officeDocument/2006/relationships/footer" Target="/word/footer1.xml" Id="R310445cce1814e23" /></Relationships>
</file>