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ada53d651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6f3dc665f8248f1"/>
      <w:footerReference xmlns:r="http://schemas.openxmlformats.org/officeDocument/2006/relationships" w:type="default" r:id="R3192aefdc52d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dc665f8248f1" /><Relationship Type="http://schemas.openxmlformats.org/officeDocument/2006/relationships/footer" Target="/word/footer1.xml" Id="R3192aefdc52d47ea" /></Relationships>
</file>