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c2f2702ae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a3b561bbff5c402c"/>
      <w:footerReference xmlns:r="http://schemas.openxmlformats.org/officeDocument/2006/relationships" w:type="default" r:id="Re9fd1d0ea662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561bbff5c402c" /><Relationship Type="http://schemas.openxmlformats.org/officeDocument/2006/relationships/footer" Target="/word/footer1.xml" Id="Re9fd1d0ea6624647" /></Relationships>
</file>