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2fca3e540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cf83bd97545e6"/>
      <w:footerReference xmlns:r="http://schemas.openxmlformats.org/officeDocument/2006/relationships" w:type="default" r:id="R5587b19d27b2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cf83bd97545e6" /><Relationship Type="http://schemas.openxmlformats.org/officeDocument/2006/relationships/footer" Target="/word/footer1.xml" Id="R5587b19d27b24c2c" /></Relationships>
</file>