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670b068f7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26ea3fa9294dad"/>
      <w:footerReference xmlns:r="http://schemas.openxmlformats.org/officeDocument/2006/relationships" w:type="default" r:id="R8a72f67fc6f0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6ea3fa9294dad" /><Relationship Type="http://schemas.openxmlformats.org/officeDocument/2006/relationships/footer" Target="/word/footer1.xml" Id="R8a72f67fc6f0456e" /></Relationships>
</file>