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edc74f5e5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78bd3ad259d6457b"/>
      <w:footerReference xmlns:r="http://schemas.openxmlformats.org/officeDocument/2006/relationships" w:type="default" r:id="Ra697b3b9be7f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d3ad259d6457b" /><Relationship Type="http://schemas.openxmlformats.org/officeDocument/2006/relationships/footer" Target="/word/footer1.xml" Id="Ra697b3b9be7f45ae" /></Relationships>
</file>