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2f6ed6b43f42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JHTS FREMTID AS</w:t>
      </w:r>
    </w:p>
    <w:sectPr>
      <w:headerReference xmlns:r="http://schemas.openxmlformats.org/officeDocument/2006/relationships" w:type="default" r:id="Rf0d4c35390f04324"/>
      <w:footerReference xmlns:r="http://schemas.openxmlformats.org/officeDocument/2006/relationships" w:type="default" r:id="Re3281ec251b344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JHTS FREMTID AS   ·   Org.nr 826 117 192   ·   Freserveien 45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JHTS FREMTID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d4c35390f04324" /><Relationship Type="http://schemas.openxmlformats.org/officeDocument/2006/relationships/footer" Target="/word/footer1.xml" Id="Re3281ec251b34411" /></Relationships>
</file>