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83aa1970b243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c6c748c7ab4847"/>
      <w:footerReference xmlns:r="http://schemas.openxmlformats.org/officeDocument/2006/relationships" w:type="default" r:id="Rff1a6264173f4d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REITEN AS   ·   Org.nr 828 250 892   ·   Osnesbakken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c6c748c7ab4847" /><Relationship Type="http://schemas.openxmlformats.org/officeDocument/2006/relationships/footer" Target="/word/footer1.xml" Id="Rff1a6264173f4d49" /></Relationships>
</file>