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ecc1be53de484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SELSKAPNORGE AS</w:t>
      </w:r>
    </w:p>
    <w:sectPr>
      <w:headerReference xmlns:r="http://schemas.openxmlformats.org/officeDocument/2006/relationships" w:type="default" r:id="R72ea064357914edb"/>
      <w:footerReference xmlns:r="http://schemas.openxmlformats.org/officeDocument/2006/relationships" w:type="default" r:id="Rb91480e964c14c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SELSKAPNORGE AS   ·   Org.nr 828 294 962   ·   c/o Yasin Karagül, Havnegata 4A   ·   3040 DRAMMEN   ·   yasin-q@hotmail.com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SELSKAPNORGE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ea064357914edb" /><Relationship Type="http://schemas.openxmlformats.org/officeDocument/2006/relationships/footer" Target="/word/footer1.xml" Id="Rb91480e964c14c25" /></Relationships>
</file>