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a3cb8cf44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SLOTTERØY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SLOTTERØY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00d7d3b9b4d3f"/>
      <w:footerReference xmlns:r="http://schemas.openxmlformats.org/officeDocument/2006/relationships" w:type="default" r:id="R4053361bbafd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SLOTTERØY HOLDING AS   ·   Org.nr 829 209 012   ·   Sentrumsveien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00d7d3b9b4d3f" /><Relationship Type="http://schemas.openxmlformats.org/officeDocument/2006/relationships/footer" Target="/word/footer1.xml" Id="R4053361bbafd4b26" /></Relationships>
</file>