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85df6cbf1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91ebb5a74c014f24"/>
      <w:footerReference xmlns:r="http://schemas.openxmlformats.org/officeDocument/2006/relationships" w:type="default" r:id="Rb5e7073c645a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bb5a74c014f24" /><Relationship Type="http://schemas.openxmlformats.org/officeDocument/2006/relationships/footer" Target="/word/footer1.xml" Id="Rb5e7073c645a48be" /></Relationships>
</file>