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e8e94928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2532a350cb3e421d"/>
      <w:footerReference xmlns:r="http://schemas.openxmlformats.org/officeDocument/2006/relationships" w:type="default" r:id="R70eeb9fed98a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2a350cb3e421d" /><Relationship Type="http://schemas.openxmlformats.org/officeDocument/2006/relationships/footer" Target="/word/footer1.xml" Id="R70eeb9fed98a4b8f" /></Relationships>
</file>