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bb39cfe5a74b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OSEBERG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OSEBERG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999ab1eb7445ed"/>
      <w:footerReference xmlns:r="http://schemas.openxmlformats.org/officeDocument/2006/relationships" w:type="default" r:id="Reebc441445a44c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GRUPPEN AS   ·   Org.nr 831 675 292   ·   Grev Wedels gate 12   ·   3111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999ab1eb7445ed" /><Relationship Type="http://schemas.openxmlformats.org/officeDocument/2006/relationships/footer" Target="/word/footer1.xml" Id="Reebc441445a44c6b" /></Relationships>
</file>