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b2f62192e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bd8c58d29a6c4547"/>
      <w:footerReference xmlns:r="http://schemas.openxmlformats.org/officeDocument/2006/relationships" w:type="default" r:id="R1440aaca5aa7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c58d29a6c4547" /><Relationship Type="http://schemas.openxmlformats.org/officeDocument/2006/relationships/footer" Target="/word/footer1.xml" Id="R1440aaca5aa74da9" /></Relationships>
</file>