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62b9a4dbc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MANGELRØD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MANGELRØD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09576d29e428d"/>
      <w:footerReference xmlns:r="http://schemas.openxmlformats.org/officeDocument/2006/relationships" w:type="default" r:id="Rb8fe59627f32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09576d29e428d" /><Relationship Type="http://schemas.openxmlformats.org/officeDocument/2006/relationships/footer" Target="/word/footer1.xml" Id="Rb8fe59627f324935" /></Relationships>
</file>