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5cd8f0327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CINDY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CINDY AS</w:t>
      </w:r>
    </w:p>
    <w:sectPr>
      <w:headerReference xmlns:r="http://schemas.openxmlformats.org/officeDocument/2006/relationships" w:type="default" r:id="R4225af3919714df0"/>
      <w:footerReference xmlns:r="http://schemas.openxmlformats.org/officeDocument/2006/relationships" w:type="default" r:id="R5a8019f967ed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CINDY AS   ·   Org.nr 834 473 372   ·   Kavlebruvegen 9L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5af3919714df0" /><Relationship Type="http://schemas.openxmlformats.org/officeDocument/2006/relationships/footer" Target="/word/footer1.xml" Id="R5a8019f967ed490a" /></Relationships>
</file>