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ef6a02f01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bcfe363c94d13"/>
      <w:footerReference xmlns:r="http://schemas.openxmlformats.org/officeDocument/2006/relationships" w:type="default" r:id="R8992ffa9161f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bcfe363c94d13" /><Relationship Type="http://schemas.openxmlformats.org/officeDocument/2006/relationships/footer" Target="/word/footer1.xml" Id="R8992ffa9161f4ff5" /></Relationships>
</file>