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d60fe2aa7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LYNGEN KOMMUNE IVGU SUOHKAN YYKEÄN KUNTA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Lyngseidet,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LYNGEN KOMMUNE IVGU SUOHKAN YYKEÄN KUNTA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8cb9d3e044dca"/>
      <w:footerReference xmlns:r="http://schemas.openxmlformats.org/officeDocument/2006/relationships" w:type="default" r:id="Ra1836c73448f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8cb9d3e044dca" /><Relationship Type="http://schemas.openxmlformats.org/officeDocument/2006/relationships/footer" Target="/word/footer1.xml" Id="Ra1836c73448f4963" /></Relationships>
</file>