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4a69e9590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b2942e5e34051"/>
      <w:footerReference xmlns:r="http://schemas.openxmlformats.org/officeDocument/2006/relationships" w:type="default" r:id="R01df8af40f62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b2942e5e34051" /><Relationship Type="http://schemas.openxmlformats.org/officeDocument/2006/relationships/footer" Target="/word/footer1.xml" Id="R01df8af40f6243a8" /></Relationships>
</file>