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5e4fb61ffd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ad75c876ebeb448f"/>
      <w:footerReference xmlns:r="http://schemas.openxmlformats.org/officeDocument/2006/relationships" w:type="default" r:id="Rba75cc127559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75c876ebeb448f" /><Relationship Type="http://schemas.openxmlformats.org/officeDocument/2006/relationships/footer" Target="/word/footer1.xml" Id="Rba75cc1275594468" /></Relationships>
</file>