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4fe0167a6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Svatsum,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SVATSUM SAMVIRKELAG SA</w:t>
      </w:r>
    </w:p>
    <w:sectPr>
      <w:headerReference xmlns:r="http://schemas.openxmlformats.org/officeDocument/2006/relationships" w:type="default" r:id="Ra1f723e3a3c94e1e"/>
      <w:footerReference xmlns:r="http://schemas.openxmlformats.org/officeDocument/2006/relationships" w:type="default" r:id="R066694f58f15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723e3a3c94e1e" /><Relationship Type="http://schemas.openxmlformats.org/officeDocument/2006/relationships/footer" Target="/word/footer1.xml" Id="R066694f58f154f03" /></Relationships>
</file>