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f299b5677d40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RINGSAKER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RINGSAKER KOMMUNE</w:t>
      </w:r>
    </w:p>
    <w:sectPr>
      <w:headerReference xmlns:r="http://schemas.openxmlformats.org/officeDocument/2006/relationships" w:type="default" r:id="R33ed10170df24074"/>
      <w:footerReference xmlns:r="http://schemas.openxmlformats.org/officeDocument/2006/relationships" w:type="default" r:id="R1ca79e443f8649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RINGSAKER KOMMUNE   ·   Org.nr 864 950 582   ·   Brugata 2   ·   2380 BRUMUNDDAL   ·   Tlf. 62 33 50 00   ·   postmottak@ringsaker.kommune.no   ·   www.ringsaker.kommune.no/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RINGSAKER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ed10170df24074" /><Relationship Type="http://schemas.openxmlformats.org/officeDocument/2006/relationships/footer" Target="/word/footer1.xml" Id="R1ca79e443f8649d8" /></Relationships>
</file>