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ef44709d074b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RINGSAKER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KOMMUNE</w:t>
      </w:r>
    </w:p>
    <w:sectPr>
      <w:headerReference xmlns:r="http://schemas.openxmlformats.org/officeDocument/2006/relationships" w:type="default" r:id="R973b2fdbe6cb452a"/>
      <w:footerReference xmlns:r="http://schemas.openxmlformats.org/officeDocument/2006/relationships" w:type="default" r:id="R1981940b0b72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KOMMUNE   ·   Org.nr 864 950 582   ·   Brugata 2   ·   2380 BRUMUNDDAL   ·   Tlf. 62 33 50 00   ·   postmottak@ringsaker.kommune.no   ·   www.ringsaker.kommune.no/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3b2fdbe6cb452a" /><Relationship Type="http://schemas.openxmlformats.org/officeDocument/2006/relationships/footer" Target="/word/footer1.xml" Id="R1981940b0b724f70" /></Relationships>
</file>