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2661a94b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5d4e2f57868d4df2"/>
      <w:footerReference xmlns:r="http://schemas.openxmlformats.org/officeDocument/2006/relationships" w:type="default" r:id="R5f286fe28920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e2f57868d4df2" /><Relationship Type="http://schemas.openxmlformats.org/officeDocument/2006/relationships/footer" Target="/word/footer1.xml" Id="R5f286fe289204c86" /></Relationships>
</file>