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31429ace2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HAUGESUND MÅLLAG OG UNGDOMSLAG, org.nr 871 341 982,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eab9495637334d8b"/>
      <w:footerReference xmlns:r="http://schemas.openxmlformats.org/officeDocument/2006/relationships" w:type="default" r:id="Rf3d9d1c81623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9495637334d8b" /><Relationship Type="http://schemas.openxmlformats.org/officeDocument/2006/relationships/footer" Target="/word/footer1.xml" Id="Rf3d9d1c816234af2" /></Relationships>
</file>