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4cf9b3c97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HERØY KOMMUNE</w:t>
      </w:r>
    </w:p>
    <w:sectPr>
      <w:headerReference xmlns:r="http://schemas.openxmlformats.org/officeDocument/2006/relationships" w:type="default" r:id="R4047748272d94541"/>
      <w:footerReference xmlns:r="http://schemas.openxmlformats.org/officeDocument/2006/relationships" w:type="default" r:id="R5577455a0ebe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HERØY KOMMUNE   ·   Org.nr 872 417 982   ·   Silvalveien 1   ·   8850 HERØY   ·   Tlf. 75 06 80 00   ·   post@heroy-no.kommune.no   ·   www.heroy-no.kommune.no/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7748272d94541" /><Relationship Type="http://schemas.openxmlformats.org/officeDocument/2006/relationships/footer" Target="/word/footer1.xml" Id="R5577455a0ebe4900" /></Relationships>
</file>