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0104ba08d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COVENT 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COVENT 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becd7a5ef4869"/>
      <w:footerReference xmlns:r="http://schemas.openxmlformats.org/officeDocument/2006/relationships" w:type="default" r:id="Rbc662aca55a2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becd7a5ef4869" /><Relationship Type="http://schemas.openxmlformats.org/officeDocument/2006/relationships/footer" Target="/word/footer1.xml" Id="Rbc662aca55a2460b" /></Relationships>
</file>