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9b2387b1148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MUEN INVEST AS</w:t>
      </w:r>
    </w:p>
    <w:sectPr>
      <w:headerReference xmlns:r="http://schemas.openxmlformats.org/officeDocument/2006/relationships" w:type="default" r:id="Ra6320bb2d70541dd"/>
      <w:footerReference xmlns:r="http://schemas.openxmlformats.org/officeDocument/2006/relationships" w:type="default" r:id="Ref3691b1ca62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MUEN INVEST AS   ·   Org.nr 880 337 432   ·   c/o Erik Skår Schumann, Rødbrekka 33   ·   8011 BODØ   ·   Tlf. 40 04 79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20bb2d70541dd" /><Relationship Type="http://schemas.openxmlformats.org/officeDocument/2006/relationships/footer" Target="/word/footer1.xml" Id="Ref3691b1ca624b5e" /></Relationships>
</file>