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75e89d13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dd33fe7c6494f"/>
      <w:footerReference xmlns:r="http://schemas.openxmlformats.org/officeDocument/2006/relationships" w:type="default" r:id="Rb5c9cdf08493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d33fe7c6494f" /><Relationship Type="http://schemas.openxmlformats.org/officeDocument/2006/relationships/footer" Target="/word/footer1.xml" Id="Rb5c9cdf084934606" /></Relationships>
</file>