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5ad5b7eb1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a9f026a0a4caf"/>
      <w:footerReference xmlns:r="http://schemas.openxmlformats.org/officeDocument/2006/relationships" w:type="default" r:id="R547e17c3ff0b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BEDRIFTSUTVIKLING AS   ·   Org.nr 880 818 562   ·   Jonas Lies gate 37   ·   9009 TROMSØ   ·   brynjar.elde@bedriftsutv.no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a9f026a0a4caf" /><Relationship Type="http://schemas.openxmlformats.org/officeDocument/2006/relationships/footer" Target="/word/footer1.xml" Id="R547e17c3ff0b4c26" /></Relationships>
</file>