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f8287033b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STORØ EIENDOM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27b66a5eb6c4ddd"/>
      <w:footerReference xmlns:r="http://schemas.openxmlformats.org/officeDocument/2006/relationships" w:type="default" r:id="R7b49ce2dc5a4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b66a5eb6c4ddd" /><Relationship Type="http://schemas.openxmlformats.org/officeDocument/2006/relationships/footer" Target="/word/footer1.xml" Id="R7b49ce2dc5a4425c" /></Relationships>
</file>