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2838e17b7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7bc2cfba864409"/>
      <w:footerReference xmlns:r="http://schemas.openxmlformats.org/officeDocument/2006/relationships" w:type="default" r:id="Rcfce22857be6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c2cfba864409" /><Relationship Type="http://schemas.openxmlformats.org/officeDocument/2006/relationships/footer" Target="/word/footer1.xml" Id="Rcfce22857be6477c" /></Relationships>
</file>