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8d430bcd0e4b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MIDT-TROMS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MIDT-TROMS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ce776bffe54e13"/>
      <w:footerReference xmlns:r="http://schemas.openxmlformats.org/officeDocument/2006/relationships" w:type="default" r:id="Rf42ae33048164f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MIDT-TROMS REVISJON AS   ·   Org.nr 885 973 302   ·   Rådhusveien 1   ·   9300 FINNSNES   ·   Tlf. 95 98 29 10   ·   post@mtrevisjon.no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MIDT-TROMS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ce776bffe54e13" /><Relationship Type="http://schemas.openxmlformats.org/officeDocument/2006/relationships/footer" Target="/word/footer1.xml" Id="Rf42ae33048164f8f" /></Relationships>
</file>