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3234a4c5c46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STEINBAKK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 AS</w:t>
      </w:r>
    </w:p>
    <w:sectPr>
      <w:headerReference xmlns:r="http://schemas.openxmlformats.org/officeDocument/2006/relationships" w:type="default" r:id="R304183e3860a4d3b"/>
      <w:footerReference xmlns:r="http://schemas.openxmlformats.org/officeDocument/2006/relationships" w:type="default" r:id="R38b8dd5144a5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 AS   ·   Org.nr 887 324 832   ·   Kanalveien 52C   ·   5068 BERGEN   ·   leif@steinbakkrevisjon.no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183e3860a4d3b" /><Relationship Type="http://schemas.openxmlformats.org/officeDocument/2006/relationships/footer" Target="/word/footer1.xml" Id="R38b8dd5144a54ab4" /></Relationships>
</file>