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e291b73b2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ed68cd5764354ffc"/>
      <w:footerReference xmlns:r="http://schemas.openxmlformats.org/officeDocument/2006/relationships" w:type="default" r:id="R5981de562faa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8cd5764354ffc" /><Relationship Type="http://schemas.openxmlformats.org/officeDocument/2006/relationships/footer" Target="/word/footer1.xml" Id="R5981de562faa4917" /></Relationships>
</file>