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28bb5591140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 HOLDING AS</w:t>
      </w:r>
    </w:p>
    <w:sectPr>
      <w:headerReference xmlns:r="http://schemas.openxmlformats.org/officeDocument/2006/relationships" w:type="default" r:id="R83575a79c66e43a0"/>
      <w:footerReference xmlns:r="http://schemas.openxmlformats.org/officeDocument/2006/relationships" w:type="default" r:id="Rf295bf7f269341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 HOLDING AS   ·   Org.nr 888 300 422   ·   Byfogd Paus gate 10C   ·   3717 SKIEN   ·   Tlf. 35 51 92 30   ·   post@fortunaraadgivning.no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75a79c66e43a0" /><Relationship Type="http://schemas.openxmlformats.org/officeDocument/2006/relationships/footer" Target="/word/footer1.xml" Id="Rf295bf7f269341e9" /></Relationships>
</file>