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6eebc5695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BRÅTHEN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4813328670004d61"/>
      <w:footerReference xmlns:r="http://schemas.openxmlformats.org/officeDocument/2006/relationships" w:type="default" r:id="Rb25dee110b10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328670004d61" /><Relationship Type="http://schemas.openxmlformats.org/officeDocument/2006/relationships/footer" Target="/word/footer1.xml" Id="Rb25dee110b104453" /></Relationships>
</file>